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  <w:sz w:val="24"/>
        </w:rPr>
      </w:pPr>
      <w:r>
        <w:rPr>
          <w:b w:val="on"/>
          <w:sz w:val="24"/>
        </w:rPr>
        <w:t xml:space="preserve">Inserção 6 - esporte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P</w:t>
      </w:r>
      <w:r>
        <w:rPr>
          <w:sz w:val="24"/>
        </w:rPr>
        <w:t xml:space="preserve">еrоn</w:t>
      </w:r>
      <w:r>
        <w:rPr>
          <w:sz w:val="24"/>
        </w:rPr>
        <w:t xml:space="preserve">ԁ</w:t>
      </w:r>
      <w:r>
        <w:rPr>
          <w:sz w:val="24"/>
        </w:rPr>
        <w:t xml:space="preserve">і: Quero falar sobre o esporte. Eu fui atleta e sei muito bem o que o esporte pode fazer com a vida de uma crian</w:t>
      </w:r>
      <w:r>
        <w:rPr>
          <w:sz w:val="24"/>
        </w:rPr>
        <w:t xml:space="preserve">ça ou de um jovem.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Precisamos promover e dar condições para que nossas crianças e nossos jovens pratiquem esporte. Vamos usar todos os espaços esportivos que estiverem ociosos para inserir as crianças e os jovens nessa vida de atleta.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Um atleta é naturalmente disciplinado. Passa a conhecer a si mesmo, seus potenciais e seus limites.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Vou criar um programa de incentivo ao esporte, incentivo à competição. Vamos ter um calendário esportivo com muitas modalidades e vamos buscar recursos para isso. Apostar no esporte é por si só uma ação contra a violência e a criminalidade. Vamos fortalecer as ações e modalidades para os mais idosos. Isso faz muita diferença na saúde deles.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Vamos mudar pelotas.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